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4D" w:rsidRDefault="006B354D" w:rsidP="006B354D">
      <w:pPr>
        <w:tabs>
          <w:tab w:val="right" w:pos="10080"/>
        </w:tabs>
        <w:rPr>
          <w:rFonts w:ascii="Georgia" w:hAnsi="Georgia"/>
          <w:b/>
          <w:i/>
        </w:rPr>
      </w:pPr>
      <w:bookmarkStart w:id="0" w:name="_GoBack"/>
      <w:bookmarkEnd w:id="0"/>
      <w:r w:rsidRPr="006B354D">
        <w:rPr>
          <w:rFonts w:ascii="Georgia" w:hAnsi="Georgia"/>
          <w:b/>
          <w:i/>
        </w:rPr>
        <w:t xml:space="preserve">Business Spelling – Middle Level  </w:t>
      </w:r>
    </w:p>
    <w:p w:rsidR="006B354D" w:rsidRPr="006B354D" w:rsidRDefault="006B354D" w:rsidP="006B354D">
      <w:pPr>
        <w:tabs>
          <w:tab w:val="right" w:pos="10080"/>
        </w:tabs>
        <w:rPr>
          <w:rFonts w:ascii="Georgia" w:hAnsi="Georgia"/>
          <w:b/>
          <w:i/>
        </w:rPr>
      </w:pPr>
    </w:p>
    <w:p w:rsidR="006B354D" w:rsidRPr="006B354D" w:rsidRDefault="006B354D" w:rsidP="006B354D">
      <w:pPr>
        <w:pStyle w:val="BodyText2"/>
        <w:tabs>
          <w:tab w:val="right" w:pos="10080"/>
        </w:tabs>
        <w:rPr>
          <w:rFonts w:ascii="Georgia" w:hAnsi="Georgia"/>
          <w:b/>
          <w:i/>
          <w:snapToGrid/>
          <w:sz w:val="24"/>
          <w:szCs w:val="24"/>
        </w:rPr>
      </w:pPr>
      <w:r w:rsidRPr="006B354D">
        <w:rPr>
          <w:rFonts w:ascii="Georgia" w:hAnsi="Georgia"/>
          <w:b/>
          <w:i/>
          <w:snapToGrid/>
          <w:sz w:val="24"/>
          <w:szCs w:val="24"/>
        </w:rPr>
        <w:t xml:space="preserve">The online objective test may include 50 spelling words commonly used in a business environment.  At the State Leadership Conference, the top 20 individuals on the </w:t>
      </w:r>
      <w:proofErr w:type="spellStart"/>
      <w:r w:rsidRPr="006B354D">
        <w:rPr>
          <w:rFonts w:ascii="Georgia" w:hAnsi="Georgia"/>
          <w:b/>
          <w:i/>
          <w:snapToGrid/>
          <w:sz w:val="24"/>
          <w:szCs w:val="24"/>
        </w:rPr>
        <w:t>SLC</w:t>
      </w:r>
      <w:proofErr w:type="spellEnd"/>
      <w:r w:rsidRPr="006B354D">
        <w:rPr>
          <w:rFonts w:ascii="Georgia" w:hAnsi="Georgia"/>
          <w:b/>
          <w:i/>
          <w:snapToGrid/>
          <w:sz w:val="24"/>
          <w:szCs w:val="24"/>
        </w:rPr>
        <w:t xml:space="preserve"> online objective test will participate in an actual Spelling Bee.</w:t>
      </w:r>
      <w:r>
        <w:rPr>
          <w:rFonts w:ascii="Georgia" w:hAnsi="Georgia"/>
          <w:b/>
          <w:i/>
          <w:snapToGrid/>
          <w:sz w:val="24"/>
          <w:szCs w:val="24"/>
        </w:rPr>
        <w:t xml:space="preserve"> (These are sample words)</w:t>
      </w:r>
    </w:p>
    <w:p w:rsidR="006B354D" w:rsidRDefault="006B35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2520"/>
        <w:gridCol w:w="900"/>
        <w:gridCol w:w="810"/>
        <w:gridCol w:w="2204"/>
      </w:tblGrid>
      <w:tr w:rsidR="00845F91" w:rsidTr="006B354D">
        <w:tc>
          <w:tcPr>
            <w:tcW w:w="756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Vicinity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44.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Inspect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Restrain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45.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Prosperity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Reproach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46.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Deliberate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Deceitfulness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47.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Minimize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Perceptive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48.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Precise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Admonish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49.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Censure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Stipend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50.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Emphasize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8..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Alleviate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51.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Ceremony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Embarrass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52.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Tenant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Embezzling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53.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Nomination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Elastic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54.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Yield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Punctuate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55.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Enroll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Enterprise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56.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Skillfulness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Studious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57.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Ledger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Campaign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58.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Congratulate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Absence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59.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Strategy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Ridiculous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60.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Enthusiasm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Separate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61.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Skeptical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Physician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62.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Telepathy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Intermittent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63.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Fragility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Correspondence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64.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Suddenness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22.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Potpourri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65.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Discountable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Municipal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66.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Fluency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Auxiliary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67.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Ordinary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25.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Petroleum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68.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Supervisory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Acknowledge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69.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Privilege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Economical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70.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Parallel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Mischievous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71.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Statistics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29.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Grammar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72.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Existence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30.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Occasion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73.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Convenience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Accommodate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74.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Restaurant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Maintenance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75.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Exaggerate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33.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Criticize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76.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Outrageous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34.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Pamphlet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77.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Athletics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35.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Ninth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78.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Liaison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36.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Pronunciation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79.</w:t>
            </w:r>
          </w:p>
        </w:tc>
        <w:tc>
          <w:tcPr>
            <w:tcW w:w="2204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Voluntary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37.</w:t>
            </w:r>
          </w:p>
        </w:tc>
        <w:tc>
          <w:tcPr>
            <w:tcW w:w="2520" w:type="dxa"/>
          </w:tcPr>
          <w:p w:rsidR="00845F91" w:rsidRPr="00845F91" w:rsidRDefault="00BB286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Secondary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80.</w:t>
            </w:r>
          </w:p>
        </w:tc>
        <w:tc>
          <w:tcPr>
            <w:tcW w:w="2204" w:type="dxa"/>
          </w:tcPr>
          <w:p w:rsidR="00845F91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Mortgage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520" w:type="dxa"/>
          </w:tcPr>
          <w:p w:rsidR="00845F91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Reimburse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81.</w:t>
            </w:r>
          </w:p>
        </w:tc>
        <w:tc>
          <w:tcPr>
            <w:tcW w:w="2204" w:type="dxa"/>
          </w:tcPr>
          <w:p w:rsidR="00845F91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Changeable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39.</w:t>
            </w:r>
          </w:p>
        </w:tc>
        <w:tc>
          <w:tcPr>
            <w:tcW w:w="2520" w:type="dxa"/>
          </w:tcPr>
          <w:p w:rsidR="00845F91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Forty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82.</w:t>
            </w:r>
          </w:p>
        </w:tc>
        <w:tc>
          <w:tcPr>
            <w:tcW w:w="2204" w:type="dxa"/>
          </w:tcPr>
          <w:p w:rsidR="00845F91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Sufficient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40.</w:t>
            </w:r>
          </w:p>
        </w:tc>
        <w:tc>
          <w:tcPr>
            <w:tcW w:w="2520" w:type="dxa"/>
          </w:tcPr>
          <w:p w:rsidR="00845F91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Conscientious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83.</w:t>
            </w:r>
          </w:p>
        </w:tc>
        <w:tc>
          <w:tcPr>
            <w:tcW w:w="2204" w:type="dxa"/>
          </w:tcPr>
          <w:p w:rsidR="00845F91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Independent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41.</w:t>
            </w:r>
          </w:p>
        </w:tc>
        <w:tc>
          <w:tcPr>
            <w:tcW w:w="2520" w:type="dxa"/>
          </w:tcPr>
          <w:p w:rsidR="00845F91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Condolences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84.</w:t>
            </w:r>
          </w:p>
        </w:tc>
        <w:tc>
          <w:tcPr>
            <w:tcW w:w="2204" w:type="dxa"/>
          </w:tcPr>
          <w:p w:rsidR="00845F91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Achievement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42.</w:t>
            </w:r>
          </w:p>
        </w:tc>
        <w:tc>
          <w:tcPr>
            <w:tcW w:w="2520" w:type="dxa"/>
          </w:tcPr>
          <w:p w:rsidR="00845F91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Efficient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85.</w:t>
            </w:r>
          </w:p>
        </w:tc>
        <w:tc>
          <w:tcPr>
            <w:tcW w:w="2204" w:type="dxa"/>
          </w:tcPr>
          <w:p w:rsidR="00845F91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Changing</w:t>
            </w:r>
          </w:p>
        </w:tc>
      </w:tr>
      <w:tr w:rsidR="00845F91" w:rsidTr="006B354D">
        <w:tc>
          <w:tcPr>
            <w:tcW w:w="756" w:type="dxa"/>
          </w:tcPr>
          <w:p w:rsid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43.</w:t>
            </w:r>
          </w:p>
        </w:tc>
        <w:tc>
          <w:tcPr>
            <w:tcW w:w="2520" w:type="dxa"/>
          </w:tcPr>
          <w:p w:rsidR="00845F91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Equivalent</w:t>
            </w:r>
          </w:p>
        </w:tc>
        <w:tc>
          <w:tcPr>
            <w:tcW w:w="90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845F91" w:rsidRPr="00845F91" w:rsidRDefault="00845F9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86.</w:t>
            </w:r>
          </w:p>
        </w:tc>
        <w:tc>
          <w:tcPr>
            <w:tcW w:w="2204" w:type="dxa"/>
          </w:tcPr>
          <w:p w:rsidR="00845F91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Transferred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87.</w:t>
            </w:r>
          </w:p>
        </w:tc>
        <w:tc>
          <w:tcPr>
            <w:tcW w:w="2520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Immigrated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108.</w:t>
            </w:r>
          </w:p>
        </w:tc>
        <w:tc>
          <w:tcPr>
            <w:tcW w:w="2204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Impromptu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88.</w:t>
            </w:r>
          </w:p>
        </w:tc>
        <w:tc>
          <w:tcPr>
            <w:tcW w:w="2520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Inflammable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109.</w:t>
            </w:r>
          </w:p>
        </w:tc>
        <w:tc>
          <w:tcPr>
            <w:tcW w:w="2204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Dilemma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89.</w:t>
            </w:r>
          </w:p>
        </w:tc>
        <w:tc>
          <w:tcPr>
            <w:tcW w:w="2520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Harassment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110.</w:t>
            </w:r>
          </w:p>
        </w:tc>
        <w:tc>
          <w:tcPr>
            <w:tcW w:w="2204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Supersede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90.</w:t>
            </w:r>
          </w:p>
        </w:tc>
        <w:tc>
          <w:tcPr>
            <w:tcW w:w="2520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Disastrous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111.</w:t>
            </w:r>
          </w:p>
        </w:tc>
        <w:tc>
          <w:tcPr>
            <w:tcW w:w="2204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Likable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91.</w:t>
            </w:r>
          </w:p>
        </w:tc>
        <w:tc>
          <w:tcPr>
            <w:tcW w:w="2520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Deductible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112.</w:t>
            </w:r>
          </w:p>
        </w:tc>
        <w:tc>
          <w:tcPr>
            <w:tcW w:w="2204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Irreverent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92.</w:t>
            </w:r>
          </w:p>
        </w:tc>
        <w:tc>
          <w:tcPr>
            <w:tcW w:w="2520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Stationery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113.</w:t>
            </w:r>
          </w:p>
        </w:tc>
        <w:tc>
          <w:tcPr>
            <w:tcW w:w="2204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Questionnaire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93.</w:t>
            </w:r>
          </w:p>
        </w:tc>
        <w:tc>
          <w:tcPr>
            <w:tcW w:w="2520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Frolicking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114.</w:t>
            </w:r>
          </w:p>
        </w:tc>
        <w:tc>
          <w:tcPr>
            <w:tcW w:w="2204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Liquefy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94.</w:t>
            </w:r>
          </w:p>
        </w:tc>
        <w:tc>
          <w:tcPr>
            <w:tcW w:w="2520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Statistically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115.</w:t>
            </w:r>
          </w:p>
        </w:tc>
        <w:tc>
          <w:tcPr>
            <w:tcW w:w="2204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Accumulate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95.</w:t>
            </w:r>
          </w:p>
        </w:tc>
        <w:tc>
          <w:tcPr>
            <w:tcW w:w="252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Convenience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116.</w:t>
            </w:r>
          </w:p>
        </w:tc>
        <w:tc>
          <w:tcPr>
            <w:tcW w:w="2204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Miniature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96.</w:t>
            </w:r>
          </w:p>
        </w:tc>
        <w:tc>
          <w:tcPr>
            <w:tcW w:w="252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Accidently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117.</w:t>
            </w:r>
          </w:p>
        </w:tc>
        <w:tc>
          <w:tcPr>
            <w:tcW w:w="2204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Sophomore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97.</w:t>
            </w:r>
          </w:p>
        </w:tc>
        <w:tc>
          <w:tcPr>
            <w:tcW w:w="2520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Likelihood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118.</w:t>
            </w:r>
          </w:p>
        </w:tc>
        <w:tc>
          <w:tcPr>
            <w:tcW w:w="2204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Occurrence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98.</w:t>
            </w:r>
          </w:p>
        </w:tc>
        <w:tc>
          <w:tcPr>
            <w:tcW w:w="252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Indispensable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119.</w:t>
            </w:r>
          </w:p>
        </w:tc>
        <w:tc>
          <w:tcPr>
            <w:tcW w:w="2204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Monopolize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99.</w:t>
            </w:r>
          </w:p>
        </w:tc>
        <w:tc>
          <w:tcPr>
            <w:tcW w:w="2520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Pronunciation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120.</w:t>
            </w:r>
          </w:p>
        </w:tc>
        <w:tc>
          <w:tcPr>
            <w:tcW w:w="2204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Reversible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100.</w:t>
            </w:r>
          </w:p>
        </w:tc>
        <w:tc>
          <w:tcPr>
            <w:tcW w:w="2520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Adjacent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121.</w:t>
            </w:r>
          </w:p>
        </w:tc>
        <w:tc>
          <w:tcPr>
            <w:tcW w:w="2204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Chauffeur</w:t>
            </w:r>
          </w:p>
        </w:tc>
      </w:tr>
      <w:tr w:rsidR="00322DA5" w:rsidTr="006B354D">
        <w:tc>
          <w:tcPr>
            <w:tcW w:w="756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101.</w:t>
            </w:r>
          </w:p>
        </w:tc>
        <w:tc>
          <w:tcPr>
            <w:tcW w:w="2520" w:type="dxa"/>
          </w:tcPr>
          <w:p w:rsidR="00322DA5" w:rsidRDefault="00322DA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Comparative</w:t>
            </w:r>
          </w:p>
        </w:tc>
        <w:tc>
          <w:tcPr>
            <w:tcW w:w="900" w:type="dxa"/>
          </w:tcPr>
          <w:p w:rsidR="00322DA5" w:rsidRPr="00845F91" w:rsidRDefault="00322DA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122.</w:t>
            </w:r>
          </w:p>
        </w:tc>
        <w:tc>
          <w:tcPr>
            <w:tcW w:w="2204" w:type="dxa"/>
          </w:tcPr>
          <w:p w:rsidR="00322DA5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Bureau</w:t>
            </w:r>
          </w:p>
        </w:tc>
      </w:tr>
      <w:tr w:rsidR="00300B8C" w:rsidTr="006B354D">
        <w:tc>
          <w:tcPr>
            <w:tcW w:w="756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102.</w:t>
            </w:r>
          </w:p>
        </w:tc>
        <w:tc>
          <w:tcPr>
            <w:tcW w:w="2520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Perseverance</w:t>
            </w:r>
          </w:p>
        </w:tc>
        <w:tc>
          <w:tcPr>
            <w:tcW w:w="900" w:type="dxa"/>
          </w:tcPr>
          <w:p w:rsidR="00300B8C" w:rsidRPr="00845F91" w:rsidRDefault="00300B8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123.</w:t>
            </w:r>
          </w:p>
        </w:tc>
        <w:tc>
          <w:tcPr>
            <w:tcW w:w="2204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facsimile</w:t>
            </w:r>
          </w:p>
        </w:tc>
      </w:tr>
      <w:tr w:rsidR="00300B8C" w:rsidTr="006B354D">
        <w:tc>
          <w:tcPr>
            <w:tcW w:w="756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103.</w:t>
            </w:r>
          </w:p>
        </w:tc>
        <w:tc>
          <w:tcPr>
            <w:tcW w:w="2520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Schemes</w:t>
            </w:r>
          </w:p>
        </w:tc>
        <w:tc>
          <w:tcPr>
            <w:tcW w:w="900" w:type="dxa"/>
          </w:tcPr>
          <w:p w:rsidR="00300B8C" w:rsidRPr="00845F91" w:rsidRDefault="00300B8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124.</w:t>
            </w:r>
          </w:p>
        </w:tc>
        <w:tc>
          <w:tcPr>
            <w:tcW w:w="2204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Advantage</w:t>
            </w:r>
          </w:p>
        </w:tc>
      </w:tr>
      <w:tr w:rsidR="00300B8C" w:rsidTr="006B354D">
        <w:tc>
          <w:tcPr>
            <w:tcW w:w="756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104.</w:t>
            </w:r>
          </w:p>
        </w:tc>
        <w:tc>
          <w:tcPr>
            <w:tcW w:w="2520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Seminar</w:t>
            </w:r>
          </w:p>
        </w:tc>
        <w:tc>
          <w:tcPr>
            <w:tcW w:w="900" w:type="dxa"/>
          </w:tcPr>
          <w:p w:rsidR="00300B8C" w:rsidRPr="00845F91" w:rsidRDefault="00300B8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125.</w:t>
            </w:r>
          </w:p>
        </w:tc>
        <w:tc>
          <w:tcPr>
            <w:tcW w:w="2204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Faculty</w:t>
            </w:r>
          </w:p>
        </w:tc>
      </w:tr>
      <w:tr w:rsidR="00300B8C" w:rsidTr="006B354D">
        <w:tc>
          <w:tcPr>
            <w:tcW w:w="756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105.</w:t>
            </w:r>
          </w:p>
        </w:tc>
        <w:tc>
          <w:tcPr>
            <w:tcW w:w="2520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Proceed</w:t>
            </w:r>
          </w:p>
        </w:tc>
        <w:tc>
          <w:tcPr>
            <w:tcW w:w="900" w:type="dxa"/>
          </w:tcPr>
          <w:p w:rsidR="00300B8C" w:rsidRPr="00845F91" w:rsidRDefault="00300B8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126.</w:t>
            </w:r>
          </w:p>
        </w:tc>
        <w:tc>
          <w:tcPr>
            <w:tcW w:w="2204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Auxiliary</w:t>
            </w:r>
          </w:p>
        </w:tc>
      </w:tr>
      <w:tr w:rsidR="00300B8C" w:rsidTr="006B354D">
        <w:tc>
          <w:tcPr>
            <w:tcW w:w="756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106.</w:t>
            </w:r>
          </w:p>
        </w:tc>
        <w:tc>
          <w:tcPr>
            <w:tcW w:w="2520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Itinerary</w:t>
            </w:r>
          </w:p>
        </w:tc>
        <w:tc>
          <w:tcPr>
            <w:tcW w:w="900" w:type="dxa"/>
          </w:tcPr>
          <w:p w:rsidR="00300B8C" w:rsidRPr="00845F91" w:rsidRDefault="00300B8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127.</w:t>
            </w:r>
          </w:p>
        </w:tc>
        <w:tc>
          <w:tcPr>
            <w:tcW w:w="2204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Guarantee</w:t>
            </w:r>
          </w:p>
        </w:tc>
      </w:tr>
      <w:tr w:rsidR="00300B8C" w:rsidTr="006B354D">
        <w:tc>
          <w:tcPr>
            <w:tcW w:w="756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107.</w:t>
            </w:r>
          </w:p>
        </w:tc>
        <w:tc>
          <w:tcPr>
            <w:tcW w:w="2520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Eligible</w:t>
            </w:r>
          </w:p>
        </w:tc>
        <w:tc>
          <w:tcPr>
            <w:tcW w:w="900" w:type="dxa"/>
          </w:tcPr>
          <w:p w:rsidR="00300B8C" w:rsidRPr="00845F91" w:rsidRDefault="00300B8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128.</w:t>
            </w:r>
          </w:p>
        </w:tc>
        <w:tc>
          <w:tcPr>
            <w:tcW w:w="2204" w:type="dxa"/>
          </w:tcPr>
          <w:p w:rsidR="00300B8C" w:rsidRDefault="00300B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Memorize</w:t>
            </w:r>
          </w:p>
        </w:tc>
      </w:tr>
    </w:tbl>
    <w:p w:rsidR="00994B18" w:rsidRDefault="00994B18"/>
    <w:sectPr w:rsidR="00994B18" w:rsidSect="00BB2866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45" w:rsidRDefault="00FB7B45" w:rsidP="00845F91">
      <w:r>
        <w:separator/>
      </w:r>
    </w:p>
  </w:endnote>
  <w:endnote w:type="continuationSeparator" w:id="0">
    <w:p w:rsidR="00FB7B45" w:rsidRDefault="00FB7B45" w:rsidP="0084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91" w:rsidRDefault="00845F91">
    <w:pPr>
      <w:pStyle w:val="Footer"/>
    </w:pPr>
    <w:r>
      <w:tab/>
    </w:r>
    <w:proofErr w:type="spellStart"/>
    <w:r>
      <w:t>2012F0D</w:t>
    </w:r>
    <w:proofErr w:type="spellEnd"/>
    <w:r>
      <w:t>—Business Spelling Study Guide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45" w:rsidRDefault="00FB7B45" w:rsidP="00845F91">
      <w:r>
        <w:separator/>
      </w:r>
    </w:p>
  </w:footnote>
  <w:footnote w:type="continuationSeparator" w:id="0">
    <w:p w:rsidR="00FB7B45" w:rsidRDefault="00FB7B45" w:rsidP="00845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91"/>
    <w:rsid w:val="00300B8C"/>
    <w:rsid w:val="00322DA5"/>
    <w:rsid w:val="005349DA"/>
    <w:rsid w:val="006B354D"/>
    <w:rsid w:val="00845F91"/>
    <w:rsid w:val="00994B18"/>
    <w:rsid w:val="00BB2866"/>
    <w:rsid w:val="00C5076A"/>
    <w:rsid w:val="00F82D12"/>
    <w:rsid w:val="00F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F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F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F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F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F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F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F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F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F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F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F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F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F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F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F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F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5F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5F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5F9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5F91"/>
    <w:rPr>
      <w:b/>
      <w:bCs/>
    </w:rPr>
  </w:style>
  <w:style w:type="character" w:styleId="Emphasis">
    <w:name w:val="Emphasis"/>
    <w:basedOn w:val="DefaultParagraphFont"/>
    <w:uiPriority w:val="20"/>
    <w:qFormat/>
    <w:rsid w:val="00845F9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5F91"/>
    <w:rPr>
      <w:szCs w:val="32"/>
    </w:rPr>
  </w:style>
  <w:style w:type="paragraph" w:styleId="ListParagraph">
    <w:name w:val="List Paragraph"/>
    <w:basedOn w:val="Normal"/>
    <w:uiPriority w:val="34"/>
    <w:qFormat/>
    <w:rsid w:val="00845F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5F9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5F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F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F91"/>
    <w:rPr>
      <w:b/>
      <w:i/>
      <w:sz w:val="24"/>
    </w:rPr>
  </w:style>
  <w:style w:type="character" w:styleId="SubtleEmphasis">
    <w:name w:val="Subtle Emphasis"/>
    <w:uiPriority w:val="19"/>
    <w:qFormat/>
    <w:rsid w:val="00845F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5F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5F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5F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5F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F91"/>
    <w:pPr>
      <w:outlineLvl w:val="9"/>
    </w:pPr>
  </w:style>
  <w:style w:type="table" w:styleId="TableGrid">
    <w:name w:val="Table Grid"/>
    <w:basedOn w:val="TableNormal"/>
    <w:uiPriority w:val="59"/>
    <w:rsid w:val="0084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F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F91"/>
    <w:rPr>
      <w:sz w:val="24"/>
      <w:szCs w:val="24"/>
    </w:rPr>
  </w:style>
  <w:style w:type="paragraph" w:styleId="BodyText2">
    <w:name w:val="Body Text 2"/>
    <w:basedOn w:val="Normal"/>
    <w:link w:val="BodyText2Char"/>
    <w:rsid w:val="006B354D"/>
    <w:rPr>
      <w:rFonts w:ascii="Arial" w:eastAsia="Times New Roman" w:hAnsi="Arial"/>
      <w:snapToGrid w:val="0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6B354D"/>
    <w:rPr>
      <w:rFonts w:ascii="Arial" w:eastAsia="Times New Roman" w:hAnsi="Arial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F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F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F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F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F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F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F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F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F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F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F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F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F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F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F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F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5F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5F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5F9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5F91"/>
    <w:rPr>
      <w:b/>
      <w:bCs/>
    </w:rPr>
  </w:style>
  <w:style w:type="character" w:styleId="Emphasis">
    <w:name w:val="Emphasis"/>
    <w:basedOn w:val="DefaultParagraphFont"/>
    <w:uiPriority w:val="20"/>
    <w:qFormat/>
    <w:rsid w:val="00845F9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5F91"/>
    <w:rPr>
      <w:szCs w:val="32"/>
    </w:rPr>
  </w:style>
  <w:style w:type="paragraph" w:styleId="ListParagraph">
    <w:name w:val="List Paragraph"/>
    <w:basedOn w:val="Normal"/>
    <w:uiPriority w:val="34"/>
    <w:qFormat/>
    <w:rsid w:val="00845F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5F9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5F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F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F91"/>
    <w:rPr>
      <w:b/>
      <w:i/>
      <w:sz w:val="24"/>
    </w:rPr>
  </w:style>
  <w:style w:type="character" w:styleId="SubtleEmphasis">
    <w:name w:val="Subtle Emphasis"/>
    <w:uiPriority w:val="19"/>
    <w:qFormat/>
    <w:rsid w:val="00845F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5F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5F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5F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5F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F91"/>
    <w:pPr>
      <w:outlineLvl w:val="9"/>
    </w:pPr>
  </w:style>
  <w:style w:type="table" w:styleId="TableGrid">
    <w:name w:val="Table Grid"/>
    <w:basedOn w:val="TableNormal"/>
    <w:uiPriority w:val="59"/>
    <w:rsid w:val="0084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F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F91"/>
    <w:rPr>
      <w:sz w:val="24"/>
      <w:szCs w:val="24"/>
    </w:rPr>
  </w:style>
  <w:style w:type="paragraph" w:styleId="BodyText2">
    <w:name w:val="Body Text 2"/>
    <w:basedOn w:val="Normal"/>
    <w:link w:val="BodyText2Char"/>
    <w:rsid w:val="006B354D"/>
    <w:rPr>
      <w:rFonts w:ascii="Arial" w:eastAsia="Times New Roman" w:hAnsi="Arial"/>
      <w:snapToGrid w:val="0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6B354D"/>
    <w:rPr>
      <w:rFonts w:ascii="Arial" w:eastAsia="Times New Roman" w:hAnsi="Arial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 FBLA3</dc:creator>
  <cp:lastModifiedBy>GA FBLA3</cp:lastModifiedBy>
  <cp:revision>3</cp:revision>
  <dcterms:created xsi:type="dcterms:W3CDTF">2012-12-01T16:00:00Z</dcterms:created>
  <dcterms:modified xsi:type="dcterms:W3CDTF">2012-12-12T15:14:00Z</dcterms:modified>
</cp:coreProperties>
</file>